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8E" w:rsidRPr="00E5528E" w:rsidRDefault="00E5528E" w:rsidP="00E5528E">
      <w:pPr>
        <w:jc w:val="center"/>
        <w:rPr>
          <w:b/>
          <w:bCs/>
          <w:sz w:val="36"/>
          <w:szCs w:val="36"/>
          <w:u w:val="single"/>
          <w:lang w:val="en-US"/>
        </w:rPr>
      </w:pPr>
      <w:r w:rsidRPr="00E5528E">
        <w:rPr>
          <w:b/>
          <w:bCs/>
          <w:sz w:val="36"/>
          <w:szCs w:val="36"/>
          <w:u w:val="single"/>
          <w:lang w:val="en-US"/>
        </w:rPr>
        <w:t>Attention: Gardeners</w:t>
      </w:r>
    </w:p>
    <w:p w:rsidR="00E5528E" w:rsidRPr="00E5528E" w:rsidRDefault="00E5528E" w:rsidP="00E5528E">
      <w:pPr>
        <w:jc w:val="center"/>
        <w:rPr>
          <w:b/>
          <w:bCs/>
          <w:sz w:val="28"/>
          <w:szCs w:val="28"/>
          <w:lang w:val="en-US"/>
        </w:rPr>
      </w:pPr>
      <w:r w:rsidRPr="00E5528E">
        <w:rPr>
          <w:b/>
          <w:bCs/>
          <w:sz w:val="28"/>
          <w:szCs w:val="28"/>
          <w:lang w:val="en-US"/>
        </w:rPr>
        <w:t>Please read the following so we all understand the purpose of our group</w:t>
      </w:r>
    </w:p>
    <w:p w:rsidR="002C1497" w:rsidRPr="00E5528E" w:rsidRDefault="00A36527" w:rsidP="00E5528E">
      <w:pPr>
        <w:rPr>
          <w:b/>
          <w:bCs/>
          <w:sz w:val="28"/>
          <w:szCs w:val="28"/>
          <w:u w:val="single"/>
          <w:lang w:val="en-US"/>
        </w:rPr>
      </w:pPr>
      <w:r w:rsidRPr="00E5528E">
        <w:rPr>
          <w:b/>
          <w:bCs/>
          <w:sz w:val="28"/>
          <w:szCs w:val="28"/>
          <w:u w:val="single"/>
          <w:lang w:val="en-US"/>
        </w:rPr>
        <w:t>Volunteer Gardening Group Charter</w:t>
      </w:r>
    </w:p>
    <w:p w:rsidR="00E010B2" w:rsidRPr="00E5528E" w:rsidRDefault="00A36527">
      <w:pPr>
        <w:rPr>
          <w:b/>
          <w:bCs/>
          <w:sz w:val="28"/>
          <w:szCs w:val="28"/>
          <w:lang w:val="en-US"/>
        </w:rPr>
      </w:pPr>
      <w:r w:rsidRPr="00E5528E">
        <w:rPr>
          <w:b/>
          <w:bCs/>
          <w:sz w:val="28"/>
          <w:szCs w:val="28"/>
          <w:lang w:val="en-US"/>
        </w:rPr>
        <w:t xml:space="preserve">Group composition: </w:t>
      </w:r>
    </w:p>
    <w:p w:rsidR="00E010B2" w:rsidRPr="00E5528E" w:rsidRDefault="00A36527" w:rsidP="00E010B2">
      <w:pPr>
        <w:pStyle w:val="ListParagraph"/>
        <w:numPr>
          <w:ilvl w:val="0"/>
          <w:numId w:val="1"/>
        </w:numPr>
        <w:rPr>
          <w:b/>
          <w:bCs/>
          <w:sz w:val="28"/>
          <w:szCs w:val="28"/>
          <w:lang w:val="en-US"/>
        </w:rPr>
      </w:pPr>
      <w:r w:rsidRPr="00E5528E">
        <w:rPr>
          <w:sz w:val="28"/>
          <w:szCs w:val="28"/>
          <w:lang w:val="en-US"/>
        </w:rPr>
        <w:t xml:space="preserve">The Volunteer Gardening Group </w:t>
      </w:r>
      <w:r w:rsidR="00E010B2" w:rsidRPr="00E5528E">
        <w:rPr>
          <w:sz w:val="28"/>
          <w:szCs w:val="28"/>
          <w:lang w:val="en-US"/>
        </w:rPr>
        <w:t xml:space="preserve">(the Group) </w:t>
      </w:r>
      <w:r w:rsidRPr="00E5528E">
        <w:rPr>
          <w:sz w:val="28"/>
          <w:szCs w:val="28"/>
          <w:lang w:val="en-US"/>
        </w:rPr>
        <w:t>comprises any BWT resident who wishes to assist with the ongoing beautification and maintenance of our BWT gardens</w:t>
      </w:r>
      <w:r w:rsidR="00E010B2" w:rsidRPr="00E5528E">
        <w:rPr>
          <w:sz w:val="28"/>
          <w:szCs w:val="28"/>
          <w:lang w:val="en-US"/>
        </w:rPr>
        <w:t>.</w:t>
      </w:r>
    </w:p>
    <w:p w:rsidR="00A36527" w:rsidRPr="00E5528E" w:rsidRDefault="00E010B2" w:rsidP="00E010B2">
      <w:pPr>
        <w:pStyle w:val="ListParagraph"/>
        <w:numPr>
          <w:ilvl w:val="0"/>
          <w:numId w:val="1"/>
        </w:numPr>
        <w:rPr>
          <w:b/>
          <w:bCs/>
          <w:sz w:val="28"/>
          <w:szCs w:val="28"/>
          <w:lang w:val="en-US"/>
        </w:rPr>
      </w:pPr>
      <w:r w:rsidRPr="00E5528E">
        <w:rPr>
          <w:sz w:val="28"/>
          <w:szCs w:val="28"/>
          <w:lang w:val="en-US"/>
        </w:rPr>
        <w:t>All members of the Group are valued and shall be treated with respect.</w:t>
      </w:r>
    </w:p>
    <w:p w:rsidR="00E010B2" w:rsidRPr="00E5528E" w:rsidRDefault="00E010B2" w:rsidP="00E010B2">
      <w:pPr>
        <w:rPr>
          <w:b/>
          <w:bCs/>
          <w:sz w:val="28"/>
          <w:szCs w:val="28"/>
          <w:lang w:val="en-US"/>
        </w:rPr>
      </w:pPr>
      <w:r w:rsidRPr="00E5528E">
        <w:rPr>
          <w:b/>
          <w:bCs/>
          <w:sz w:val="28"/>
          <w:szCs w:val="28"/>
          <w:lang w:val="en-US"/>
        </w:rPr>
        <w:t>Aim:</w:t>
      </w:r>
    </w:p>
    <w:p w:rsidR="00E010B2" w:rsidRPr="00E5528E" w:rsidRDefault="00E010B2" w:rsidP="00E010B2">
      <w:pPr>
        <w:pStyle w:val="ListParagraph"/>
        <w:numPr>
          <w:ilvl w:val="0"/>
          <w:numId w:val="2"/>
        </w:numPr>
        <w:rPr>
          <w:sz w:val="28"/>
          <w:szCs w:val="28"/>
          <w:lang w:val="en-US"/>
        </w:rPr>
      </w:pPr>
      <w:r w:rsidRPr="00E5528E">
        <w:rPr>
          <w:sz w:val="28"/>
          <w:szCs w:val="28"/>
          <w:lang w:val="en-US"/>
        </w:rPr>
        <w:t>The Group aims to assist the Manager</w:t>
      </w:r>
      <w:r w:rsidR="006B1C48" w:rsidRPr="00E5528E">
        <w:rPr>
          <w:sz w:val="28"/>
          <w:szCs w:val="28"/>
          <w:lang w:val="en-US"/>
        </w:rPr>
        <w:t xml:space="preserve"> in the development and maintenance of the BWT gardens.</w:t>
      </w:r>
    </w:p>
    <w:p w:rsidR="00241B22" w:rsidRPr="00E5528E" w:rsidRDefault="00241B22" w:rsidP="00E010B2">
      <w:pPr>
        <w:pStyle w:val="ListParagraph"/>
        <w:numPr>
          <w:ilvl w:val="0"/>
          <w:numId w:val="2"/>
        </w:numPr>
        <w:rPr>
          <w:sz w:val="28"/>
          <w:szCs w:val="28"/>
          <w:lang w:val="en-US"/>
        </w:rPr>
      </w:pPr>
      <w:r w:rsidRPr="00E5528E">
        <w:rPr>
          <w:sz w:val="28"/>
          <w:szCs w:val="28"/>
          <w:lang w:val="en-US"/>
        </w:rPr>
        <w:t>The Group aims to meet at least weekly to carry out gardening needs.</w:t>
      </w:r>
    </w:p>
    <w:p w:rsidR="006B1C48" w:rsidRPr="00E5528E" w:rsidRDefault="006B1C48" w:rsidP="006B1C48">
      <w:pPr>
        <w:rPr>
          <w:b/>
          <w:bCs/>
          <w:sz w:val="28"/>
          <w:szCs w:val="28"/>
          <w:lang w:val="en-US"/>
        </w:rPr>
      </w:pPr>
      <w:r w:rsidRPr="00E5528E">
        <w:rPr>
          <w:b/>
          <w:bCs/>
          <w:sz w:val="28"/>
          <w:szCs w:val="28"/>
          <w:lang w:val="en-US"/>
        </w:rPr>
        <w:t>Methodology:</w:t>
      </w:r>
    </w:p>
    <w:p w:rsidR="006B1C48" w:rsidRPr="00E5528E" w:rsidRDefault="006B1C48" w:rsidP="006B1C48">
      <w:pPr>
        <w:pStyle w:val="ListParagraph"/>
        <w:numPr>
          <w:ilvl w:val="0"/>
          <w:numId w:val="2"/>
        </w:numPr>
        <w:rPr>
          <w:b/>
          <w:bCs/>
          <w:sz w:val="28"/>
          <w:szCs w:val="28"/>
          <w:lang w:val="en-US"/>
        </w:rPr>
      </w:pPr>
      <w:r w:rsidRPr="00E5528E">
        <w:rPr>
          <w:sz w:val="28"/>
          <w:szCs w:val="28"/>
          <w:lang w:val="en-US"/>
        </w:rPr>
        <w:t>The Group will assist the Manager in the maintenance of the gardens by weeding, laying weed mat, mulching, trimming and shaping plants, thinning and pruning plants and removal of plants only after consultation with the Manager</w:t>
      </w:r>
      <w:r w:rsidR="00C66951" w:rsidRPr="00E5528E">
        <w:rPr>
          <w:sz w:val="28"/>
          <w:szCs w:val="28"/>
          <w:lang w:val="en-US"/>
        </w:rPr>
        <w:t>.</w:t>
      </w:r>
    </w:p>
    <w:p w:rsidR="00C66951" w:rsidRPr="00E5528E" w:rsidRDefault="00C66951" w:rsidP="006B1C48">
      <w:pPr>
        <w:pStyle w:val="ListParagraph"/>
        <w:numPr>
          <w:ilvl w:val="0"/>
          <w:numId w:val="2"/>
        </w:numPr>
        <w:rPr>
          <w:b/>
          <w:bCs/>
          <w:sz w:val="28"/>
          <w:szCs w:val="28"/>
          <w:lang w:val="en-US"/>
        </w:rPr>
      </w:pPr>
      <w:r w:rsidRPr="00E5528E">
        <w:rPr>
          <w:sz w:val="28"/>
          <w:szCs w:val="28"/>
          <w:lang w:val="en-US"/>
        </w:rPr>
        <w:t>The Group will assist the Manager in the development of the BWT gardens by planning garden beds, propagating new plants from existing plants, purchasing new plants where necessary, purchasing fertilisers and other items necessary to establishing new plants</w:t>
      </w:r>
      <w:r w:rsidR="00AD7B9F" w:rsidRPr="00E5528E">
        <w:rPr>
          <w:sz w:val="28"/>
          <w:szCs w:val="28"/>
          <w:lang w:val="en-US"/>
        </w:rPr>
        <w:t xml:space="preserve">. All development will be done in consultation with the Manager and the concurrence of the BWT Committee through the Committee gardening representative. </w:t>
      </w:r>
    </w:p>
    <w:p w:rsidR="00AD7B9F" w:rsidRPr="00E5528E" w:rsidRDefault="00AD7B9F" w:rsidP="006B1C48">
      <w:pPr>
        <w:pStyle w:val="ListParagraph"/>
        <w:numPr>
          <w:ilvl w:val="0"/>
          <w:numId w:val="2"/>
        </w:numPr>
        <w:rPr>
          <w:b/>
          <w:bCs/>
          <w:sz w:val="28"/>
          <w:szCs w:val="28"/>
          <w:lang w:val="en-US"/>
        </w:rPr>
      </w:pPr>
      <w:r w:rsidRPr="00E5528E">
        <w:rPr>
          <w:sz w:val="28"/>
          <w:szCs w:val="28"/>
          <w:lang w:val="en-US"/>
        </w:rPr>
        <w:t>All gardening planning must aim to minimize ongoing maintenance.</w:t>
      </w:r>
    </w:p>
    <w:p w:rsidR="00AD7B9F" w:rsidRPr="00E5528E" w:rsidRDefault="00AD7B9F" w:rsidP="00AD7B9F">
      <w:pPr>
        <w:rPr>
          <w:b/>
          <w:bCs/>
          <w:sz w:val="28"/>
          <w:szCs w:val="28"/>
          <w:lang w:val="en-US"/>
        </w:rPr>
      </w:pPr>
      <w:r w:rsidRPr="00E5528E">
        <w:rPr>
          <w:b/>
          <w:bCs/>
          <w:sz w:val="28"/>
          <w:szCs w:val="28"/>
          <w:lang w:val="en-US"/>
        </w:rPr>
        <w:t>Planning:</w:t>
      </w:r>
    </w:p>
    <w:p w:rsidR="00AD7B9F" w:rsidRPr="00E5528E" w:rsidRDefault="00AD7B9F" w:rsidP="00AD7B9F">
      <w:pPr>
        <w:pStyle w:val="ListParagraph"/>
        <w:numPr>
          <w:ilvl w:val="0"/>
          <w:numId w:val="3"/>
        </w:numPr>
        <w:rPr>
          <w:b/>
          <w:bCs/>
          <w:sz w:val="28"/>
          <w:szCs w:val="28"/>
          <w:lang w:val="en-US"/>
        </w:rPr>
      </w:pPr>
      <w:r w:rsidRPr="00E5528E">
        <w:rPr>
          <w:sz w:val="28"/>
          <w:szCs w:val="28"/>
          <w:lang w:val="en-US"/>
        </w:rPr>
        <w:t xml:space="preserve">Projects will be </w:t>
      </w:r>
      <w:r w:rsidR="001902E7" w:rsidRPr="00E5528E">
        <w:rPr>
          <w:sz w:val="28"/>
          <w:szCs w:val="28"/>
          <w:lang w:val="en-US"/>
        </w:rPr>
        <w:t>pre-</w:t>
      </w:r>
      <w:r w:rsidRPr="00E5528E">
        <w:rPr>
          <w:sz w:val="28"/>
          <w:szCs w:val="28"/>
          <w:lang w:val="en-US"/>
        </w:rPr>
        <w:t>de</w:t>
      </w:r>
      <w:r w:rsidR="001902E7" w:rsidRPr="00E5528E">
        <w:rPr>
          <w:sz w:val="28"/>
          <w:szCs w:val="28"/>
          <w:lang w:val="en-US"/>
        </w:rPr>
        <w:t>termined and planned by the Group in conjunction with the Manager and concurrence of the BWT committee gardening representative.</w:t>
      </w:r>
    </w:p>
    <w:p w:rsidR="001902E7" w:rsidRPr="00E5528E" w:rsidRDefault="001902E7" w:rsidP="00AD7B9F">
      <w:pPr>
        <w:pStyle w:val="ListParagraph"/>
        <w:numPr>
          <w:ilvl w:val="0"/>
          <w:numId w:val="3"/>
        </w:numPr>
        <w:rPr>
          <w:b/>
          <w:bCs/>
          <w:sz w:val="28"/>
          <w:szCs w:val="28"/>
          <w:lang w:val="en-US"/>
        </w:rPr>
      </w:pPr>
      <w:r w:rsidRPr="00E5528E">
        <w:rPr>
          <w:sz w:val="28"/>
          <w:szCs w:val="28"/>
          <w:lang w:val="en-US"/>
        </w:rPr>
        <w:t xml:space="preserve">Project choice and timing may be </w:t>
      </w:r>
      <w:r w:rsidR="00D06B67" w:rsidRPr="00E5528E">
        <w:rPr>
          <w:sz w:val="28"/>
          <w:szCs w:val="28"/>
          <w:lang w:val="en-US"/>
        </w:rPr>
        <w:t>influenced by need (</w:t>
      </w:r>
      <w:proofErr w:type="spellStart"/>
      <w:r w:rsidR="00D06B67" w:rsidRPr="00E5528E">
        <w:rPr>
          <w:sz w:val="28"/>
          <w:szCs w:val="28"/>
          <w:lang w:val="en-US"/>
        </w:rPr>
        <w:t>eg</w:t>
      </w:r>
      <w:proofErr w:type="spellEnd"/>
      <w:r w:rsidR="00D06B67" w:rsidRPr="00E5528E">
        <w:rPr>
          <w:sz w:val="28"/>
          <w:szCs w:val="28"/>
          <w:lang w:val="en-US"/>
        </w:rPr>
        <w:t>. areas in need of attention), seasons and budget</w:t>
      </w:r>
    </w:p>
    <w:sectPr w:rsidR="001902E7" w:rsidRPr="00E5528E" w:rsidSect="009105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45B1"/>
    <w:multiLevelType w:val="hybridMultilevel"/>
    <w:tmpl w:val="E354B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D4B6928"/>
    <w:multiLevelType w:val="hybridMultilevel"/>
    <w:tmpl w:val="E5709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1FF636C"/>
    <w:multiLevelType w:val="hybridMultilevel"/>
    <w:tmpl w:val="E4BE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6527"/>
    <w:rsid w:val="001902E7"/>
    <w:rsid w:val="00241B22"/>
    <w:rsid w:val="002C1497"/>
    <w:rsid w:val="006B1C48"/>
    <w:rsid w:val="0091056B"/>
    <w:rsid w:val="00A36527"/>
    <w:rsid w:val="00AD7B9F"/>
    <w:rsid w:val="00C66951"/>
    <w:rsid w:val="00D06B67"/>
    <w:rsid w:val="00E010B2"/>
    <w:rsid w:val="00E55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0B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Berry</dc:creator>
  <cp:keywords/>
  <dc:description/>
  <cp:lastModifiedBy>Lindsay Houten</cp:lastModifiedBy>
  <cp:revision>2</cp:revision>
  <dcterms:created xsi:type="dcterms:W3CDTF">2021-11-20T01:09:00Z</dcterms:created>
  <dcterms:modified xsi:type="dcterms:W3CDTF">2021-11-22T06:13:00Z</dcterms:modified>
</cp:coreProperties>
</file>